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1C2A7" w14:textId="544CA32F" w:rsidR="008522BF" w:rsidRDefault="00000000">
      <w:pPr>
        <w:widowControl/>
        <w:spacing w:before="100" w:beforeAutospacing="1" w:after="90"/>
        <w:jc w:val="center"/>
        <w:outlineLvl w:val="2"/>
        <w:rPr>
          <w:rFonts w:ascii="Times New Roman" w:eastAsia="宋体" w:hAnsi="Times New Roman" w:cs="Times New Roman"/>
          <w:color w:val="333333"/>
          <w:kern w:val="0"/>
          <w:szCs w:val="21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202</w:t>
      </w:r>
      <w:r w:rsidR="00FC6C48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5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-202</w:t>
      </w:r>
      <w:r w:rsidR="00FC6C48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6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学年第</w:t>
      </w:r>
      <w:r w:rsidR="008617DF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二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学期《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大学物理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A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（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2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）》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网络重修开班通知</w:t>
      </w:r>
    </w:p>
    <w:p w14:paraId="0A2F5288" w14:textId="3D0E4C65" w:rsidR="008522BF" w:rsidRDefault="00000000">
      <w:pPr>
        <w:widowControl/>
        <w:spacing w:beforeLines="50" w:before="156" w:afterLines="50" w:after="156"/>
        <w:ind w:firstLine="480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为了进一步提高我校重修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同学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的培养质量，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202</w:t>
      </w:r>
      <w:r w:rsidR="00FC6C48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-202</w:t>
      </w:r>
      <w:r w:rsidR="00FC6C48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学年第</w:t>
      </w:r>
      <w:r w:rsidR="008617D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学期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）课程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同学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要求参加《大学物理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》网络重修班，现将课程管理及考核办法发布如下，请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务必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认真阅读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并</w:t>
      </w:r>
      <w:r>
        <w:rPr>
          <w:rFonts w:ascii="Times New Roman" w:eastAsia="楷体" w:hAnsi="Times New Roman" w:cs="Times New Roman" w:hint="eastAsia"/>
          <w:b/>
          <w:bCs/>
          <w:color w:val="333333"/>
          <w:kern w:val="0"/>
          <w:sz w:val="24"/>
          <w:szCs w:val="24"/>
        </w:rPr>
        <w:t>按通知执行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，否则产生的一切后果均由同学自行负责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375765B0" w14:textId="77777777" w:rsidR="008522BF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一、课程考核安排</w:t>
      </w:r>
    </w:p>
    <w:p w14:paraId="0210D519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》课程考核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包含平时成绩与期末卷面成绩两部分：</w:t>
      </w:r>
    </w:p>
    <w:p w14:paraId="1A0B19CF" w14:textId="77777777" w:rsidR="008522BF" w:rsidRDefault="00000000">
      <w:pPr>
        <w:widowControl/>
        <w:spacing w:beforeLines="50" w:before="156" w:afterLines="50" w:after="156"/>
        <w:ind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平时成绩占总评成绩的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40%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，包括：视频观看进度、讨论、作业、章节测验等；</w:t>
      </w:r>
    </w:p>
    <w:p w14:paraId="4758A881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学期末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课程考试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卷面成绩占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60%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考试时间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地点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另行通知。</w:t>
      </w:r>
    </w:p>
    <w:p w14:paraId="0F4F0552" w14:textId="77777777" w:rsidR="008522BF" w:rsidRDefault="00000000">
      <w:pPr>
        <w:widowControl/>
        <w:spacing w:beforeLines="50" w:before="156" w:afterLines="50" w:after="156"/>
        <w:ind w:firstLineChars="200" w:firstLine="482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注意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：</w:t>
      </w:r>
    </w:p>
    <w:p w14:paraId="6E8F6EEA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网上视频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进度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&lt;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50%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（网络后台自动统计）或作业缺交三分之一及以上者将被取消期末考试资格；</w:t>
      </w:r>
    </w:p>
    <w:p w14:paraId="65B907D1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）作业的布置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、收交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时间、方式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等相关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班级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中统</w:t>
      </w:r>
      <w:proofErr w:type="gramStart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一</w:t>
      </w:r>
      <w:proofErr w:type="gramEnd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安排发布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1E7A4B94" w14:textId="77777777" w:rsidR="008522BF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b/>
          <w:color w:val="333333"/>
          <w:kern w:val="0"/>
          <w:sz w:val="24"/>
          <w:szCs w:val="24"/>
        </w:rPr>
        <w:t>二、</w:t>
      </w:r>
      <w:r>
        <w:rPr>
          <w:rFonts w:ascii="Times New Roman" w:eastAsia="黑体" w:hAnsi="Times New Roman" w:cs="Times New Roman" w:hint="eastAsia"/>
          <w:b/>
          <w:color w:val="333333"/>
          <w:kern w:val="0"/>
          <w:sz w:val="24"/>
          <w:szCs w:val="24"/>
        </w:rPr>
        <w:t>《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大学物理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2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）》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授课教师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1985"/>
        <w:gridCol w:w="1984"/>
        <w:gridCol w:w="1922"/>
      </w:tblGrid>
      <w:tr w:rsidR="008522BF" w14:paraId="4FE83D93" w14:textId="77777777" w:rsidTr="008522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6E2771E" w14:textId="77777777" w:rsidR="008522BF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班级</w:t>
            </w:r>
          </w:p>
        </w:tc>
        <w:tc>
          <w:tcPr>
            <w:tcW w:w="1985" w:type="dxa"/>
          </w:tcPr>
          <w:p w14:paraId="148FD99F" w14:textId="77777777" w:rsidR="008522BF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1984" w:type="dxa"/>
          </w:tcPr>
          <w:p w14:paraId="58A36869" w14:textId="77777777" w:rsidR="008522BF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办公室</w:t>
            </w:r>
          </w:p>
        </w:tc>
        <w:tc>
          <w:tcPr>
            <w:tcW w:w="1922" w:type="dxa"/>
          </w:tcPr>
          <w:p w14:paraId="56157E7A" w14:textId="77777777" w:rsidR="008522BF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612CE4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班级</w:t>
            </w:r>
            <w:r w:rsidRPr="00612CE4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QQ</w:t>
            </w:r>
            <w:r w:rsidRPr="00612CE4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群</w:t>
            </w:r>
          </w:p>
        </w:tc>
      </w:tr>
      <w:tr w:rsidR="008617DF" w14:paraId="3668E18F" w14:textId="77777777" w:rsidTr="00612CE4">
        <w:trPr>
          <w:trHeight w:val="4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7E47260B" w14:textId="77777777" w:rsidR="008617DF" w:rsidRDefault="008617DF" w:rsidP="008617DF">
            <w:pPr>
              <w:widowControl/>
              <w:spacing w:beforeLines="50" w:before="156" w:afterLines="50" w:after="156"/>
              <w:jc w:val="center"/>
              <w:rPr>
                <w:rFonts w:ascii="宋体" w:eastAsia="楷体" w:hAnsi="宋体" w:cs="Times New Roman" w:hint="eastAsia"/>
                <w:b w:val="0"/>
                <w:bCs w:val="0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楷体" w:hAnsi="宋体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宋体" w:eastAsia="楷体" w:hAnsi="宋体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FDFDEF" w14:textId="479D8925" w:rsidR="008617DF" w:rsidRPr="00FC6C48" w:rsidRDefault="008617DF" w:rsidP="008617D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楷体" w:hAnsi="宋体" w:cs="Times New Roman" w:hint="eastAsia"/>
                <w:color w:val="333333"/>
                <w:kern w:val="0"/>
                <w:sz w:val="24"/>
                <w:szCs w:val="24"/>
              </w:rPr>
            </w:pPr>
            <w:r w:rsidRPr="008617DF">
              <w:rPr>
                <w:rFonts w:ascii="宋体" w:eastAsia="楷体" w:hAnsi="宋体" w:cs="Times New Roman" w:hint="eastAsia"/>
                <w:color w:val="333333"/>
                <w:kern w:val="0"/>
                <w:sz w:val="24"/>
                <w:szCs w:val="24"/>
              </w:rPr>
              <w:t>张丽萍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76459E" w14:textId="6B7A3F40" w:rsidR="008617DF" w:rsidRPr="00612CE4" w:rsidRDefault="008617DF" w:rsidP="008617D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 w:cs="Times New Roman" w:hint="eastAsia"/>
                <w:color w:val="333333"/>
                <w:kern w:val="0"/>
                <w:sz w:val="24"/>
                <w:szCs w:val="24"/>
              </w:rPr>
            </w:pPr>
            <w:r w:rsidRPr="00612CE4">
              <w:rPr>
                <w:rFonts w:ascii="楷体" w:eastAsia="楷体" w:hAnsi="楷体" w:cs="Times New Roman" w:hint="eastAsia"/>
                <w:color w:val="333333"/>
                <w:kern w:val="0"/>
                <w:sz w:val="24"/>
                <w:szCs w:val="24"/>
              </w:rPr>
              <w:t>理A425-1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5340" w14:textId="6C75E850" w:rsidR="008617DF" w:rsidRPr="00612CE4" w:rsidRDefault="008617DF" w:rsidP="008617D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 w:cs="Times New Roman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612CE4">
              <w:rPr>
                <w:rFonts w:ascii="楷体" w:eastAsia="楷体" w:hAnsi="楷体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364586500</w:t>
            </w:r>
          </w:p>
        </w:tc>
      </w:tr>
    </w:tbl>
    <w:p w14:paraId="25721A50" w14:textId="77777777" w:rsidR="008522BF" w:rsidRDefault="00000000">
      <w:pPr>
        <w:widowControl/>
        <w:spacing w:beforeLines="50" w:before="156" w:afterLines="50" w:after="156"/>
        <w:ind w:firstLineChars="200" w:firstLine="482"/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b/>
          <w:kern w:val="0"/>
          <w:sz w:val="24"/>
          <w:szCs w:val="24"/>
        </w:rPr>
        <w:t>注意：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务必加入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所在班级的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网络重修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课程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。与课程学习相关的重要信息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会由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任课老师在群里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统一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发布。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不加群所产生的一切后果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均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学生自行负责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。</w:t>
      </w:r>
    </w:p>
    <w:p w14:paraId="49C790B4" w14:textId="77777777" w:rsidR="008522BF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三、网络观看教学视频登录办法</w:t>
      </w:r>
    </w:p>
    <w:p w14:paraId="7272D0E2" w14:textId="77777777" w:rsidR="008522BF" w:rsidRDefault="00000000">
      <w:pPr>
        <w:ind w:firstLineChars="200" w:firstLine="480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（重修班）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课程在</w:t>
      </w:r>
      <w:proofErr w:type="gramStart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超星学银在线慕课</w:t>
      </w:r>
      <w:proofErr w:type="gramEnd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平台开放；</w:t>
      </w:r>
    </w:p>
    <w:p w14:paraId="5C914EA4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）》重修班的具体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结课时间以任课老师通知为准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，请同学们按照任课教师的教学计划认真完成在线学习任务；</w:t>
      </w:r>
    </w:p>
    <w:p w14:paraId="31BB370D" w14:textId="77777777" w:rsidR="008522BF" w:rsidRDefault="00000000">
      <w:pPr>
        <w:widowControl/>
        <w:spacing w:beforeLines="50" w:before="156" w:afterLines="50" w:after="156"/>
        <w:ind w:firstLineChars="266" w:firstLine="638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教学视频观看网址：</w:t>
      </w:r>
    </w:p>
    <w:p w14:paraId="23E44175" w14:textId="77777777" w:rsidR="00AD2DEE" w:rsidRDefault="00000000" w:rsidP="00AD2DEE">
      <w:pPr>
        <w:widowControl/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  <w:szCs w:val="24"/>
        </w:rPr>
      </w:pPr>
      <w:hyperlink r:id="rId7" w:history="1">
        <w:r w:rsidR="00AD2DEE" w:rsidRPr="00460435">
          <w:rPr>
            <w:rStyle w:val="a9"/>
            <w:rFonts w:ascii="Times New Roman" w:eastAsia="宋体" w:hAnsi="Times New Roman" w:cs="Times New Roman" w:hint="eastAsia"/>
            <w:sz w:val="24"/>
            <w:szCs w:val="24"/>
          </w:rPr>
          <w:t>https://mooc1.chaoxing.com/mooc-ans/course/261195957.html?edit=true</w:t>
        </w:r>
      </w:hyperlink>
    </w:p>
    <w:p w14:paraId="6D67DEFF" w14:textId="61FBF0E0" w:rsidR="008522BF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四、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教学内容及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教学日历</w:t>
      </w:r>
    </w:p>
    <w:p w14:paraId="1FA28AFE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周：稳恒磁场的高斯定理、稳恒磁场安培环路定律、带电粒子在电场和磁场中的运动。</w:t>
      </w:r>
    </w:p>
    <w:p w14:paraId="35E11425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lastRenderedPageBreak/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</w:t>
      </w:r>
      <w:proofErr w:type="gramStart"/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磁场对载流导</w:t>
      </w:r>
      <w:proofErr w:type="gramEnd"/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线的作用以及磁介质、有磁介质的安培环路定律以及磁场强度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。</w:t>
      </w:r>
    </w:p>
    <w:p w14:paraId="046973B0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周：电磁感应定律、动生电动势、感生电动势和感生电场。</w:t>
      </w:r>
    </w:p>
    <w:p w14:paraId="00CCA6E8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7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周：自感应和互感应、磁场的能量、位移电流、电磁场理论以及电磁波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。</w:t>
      </w:r>
    </w:p>
    <w:p w14:paraId="5458FAAE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8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周：谐振动、一维振动的合成、电磁振荡、机械波的产生和传播、平面简谐波以及波函数。</w:t>
      </w:r>
    </w:p>
    <w:p w14:paraId="5EFDC9B6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周：波的能量、波的强度、惠更斯原理、波的叠加原理。</w:t>
      </w:r>
    </w:p>
    <w:p w14:paraId="591FBF3E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周：波的干涉、驻波以及多普勒效应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。</w:t>
      </w:r>
    </w:p>
    <w:p w14:paraId="40E20E60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11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周：光学简介、光的本性、光源、光的相干性、双缝干涉、光程以及光程差。</w:t>
      </w:r>
    </w:p>
    <w:p w14:paraId="1A0C78D8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周：等倾干涉、等厚干涉、菲</w:t>
      </w:r>
      <w:proofErr w:type="gramStart"/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涅</w:t>
      </w:r>
      <w:proofErr w:type="gramEnd"/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尔原理、单缝和圆孔的夫琅禾费衍射以及光学仪器的分辨本领。</w:t>
      </w:r>
    </w:p>
    <w:p w14:paraId="5957D37F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13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周：光栅衍射、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X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射线衍射、光的偏振以及光的双折射。</w:t>
      </w:r>
    </w:p>
    <w:p w14:paraId="3EB41036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黑体辐射、光电效应、康普顿散射。</w:t>
      </w:r>
    </w:p>
    <w:p w14:paraId="3C8FE4FC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德布罗意波、</w:t>
      </w:r>
      <w:proofErr w:type="gramStart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玻</w:t>
      </w:r>
      <w:proofErr w:type="gramEnd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尔氢原子理论、波粒二象性。</w:t>
      </w:r>
    </w:p>
    <w:p w14:paraId="2317995A" w14:textId="77777777" w:rsidR="008522BF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波函数、薛定谔方程、隧道效应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37158946" w14:textId="77777777" w:rsidR="008522BF" w:rsidRDefault="00000000">
      <w:pPr>
        <w:widowControl/>
        <w:spacing w:beforeLines="50" w:before="156" w:afterLines="50" w:after="156"/>
        <w:ind w:left="482" w:hangingChars="200" w:hanging="482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五、答疑安排</w:t>
      </w:r>
    </w:p>
    <w:p w14:paraId="51AE61D0" w14:textId="77777777" w:rsidR="008522BF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在线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群内；</w:t>
      </w:r>
    </w:p>
    <w:p w14:paraId="20581C33" w14:textId="77777777" w:rsidR="008522BF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现场答疑：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4-16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周（周三、四晚上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-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节课，</w:t>
      </w:r>
      <w:r>
        <w:rPr>
          <w:rFonts w:ascii="楷体" w:eastAsia="楷体" w:hAnsi="楷体" w:cs="楷体" w:hint="eastAsia"/>
          <w:color w:val="333333"/>
          <w:kern w:val="0"/>
          <w:sz w:val="24"/>
          <w:szCs w:val="24"/>
          <w:lang w:bidi="ar"/>
        </w:rPr>
        <w:t>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  <w:lang w:bidi="ar"/>
        </w:rPr>
        <w:t>2-A200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；</w:t>
      </w:r>
    </w:p>
    <w:p w14:paraId="7F97AE70" w14:textId="77777777" w:rsidR="008522BF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考前答疑：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具体安排由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任课教师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在课程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群里通知。</w:t>
      </w:r>
    </w:p>
    <w:p w14:paraId="0E865876" w14:textId="77777777" w:rsidR="008522BF" w:rsidRDefault="00000000">
      <w:pPr>
        <w:widowControl/>
        <w:spacing w:beforeLines="50" w:before="156" w:afterLines="50" w:after="156"/>
        <w:ind w:firstLineChars="200" w:firstLine="42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Cs w:val="21"/>
        </w:rPr>
        <w:t>  </w:t>
      </w:r>
    </w:p>
    <w:p w14:paraId="258F5F74" w14:textId="77777777" w:rsidR="008522BF" w:rsidRDefault="00000000">
      <w:pPr>
        <w:widowControl/>
        <w:spacing w:beforeLines="50" w:before="156" w:afterLines="50" w:after="156"/>
        <w:jc w:val="righ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 xml:space="preserve">                                                            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中国矿业大学材料与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物理学院</w:t>
      </w:r>
    </w:p>
    <w:p w14:paraId="0194AFD2" w14:textId="662C1380" w:rsidR="008522BF" w:rsidRDefault="00000000">
      <w:pPr>
        <w:jc w:val="right"/>
        <w:rPr>
          <w:rFonts w:eastAsia="楷体" w:hint="eastAsia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 xml:space="preserve">                                                                            </w:t>
      </w:r>
      <w:r w:rsidR="00FC6C48">
        <w:rPr>
          <w:rFonts w:ascii="Times New Roman" w:eastAsia="楷体" w:hAnsi="Times New Roman" w:cs="Times New Roman"/>
          <w:color w:val="333333"/>
          <w:kern w:val="0"/>
          <w:sz w:val="24"/>
          <w:szCs w:val="24"/>
          <w:lang w:bidi="ar"/>
        </w:rPr>
        <w:t>202</w:t>
      </w:r>
      <w:r w:rsidR="003509EB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  <w:lang w:bidi="ar"/>
        </w:rPr>
        <w:t>6</w:t>
      </w:r>
      <w:r w:rsidR="00FC6C48">
        <w:rPr>
          <w:rFonts w:ascii="Times New Roman" w:eastAsia="楷体" w:hAnsi="Times New Roman" w:cs="Times New Roman"/>
          <w:color w:val="333333"/>
          <w:kern w:val="0"/>
          <w:sz w:val="24"/>
          <w:szCs w:val="24"/>
          <w:lang w:bidi="ar"/>
        </w:rPr>
        <w:t>.0</w:t>
      </w:r>
      <w:r w:rsidR="003509EB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  <w:lang w:bidi="ar"/>
        </w:rPr>
        <w:t>3</w:t>
      </w:r>
      <w:r w:rsidR="00FC6C48">
        <w:rPr>
          <w:rFonts w:ascii="Times New Roman" w:eastAsia="楷体" w:hAnsi="Times New Roman" w:cs="Times New Roman"/>
          <w:color w:val="333333"/>
          <w:kern w:val="0"/>
          <w:sz w:val="24"/>
          <w:szCs w:val="24"/>
          <w:lang w:bidi="ar"/>
        </w:rPr>
        <w:t>.</w:t>
      </w:r>
      <w:r w:rsidR="00FC6C48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  <w:lang w:bidi="ar"/>
        </w:rPr>
        <w:t>16</w:t>
      </w:r>
    </w:p>
    <w:sectPr w:rsidR="008522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A430D" w14:textId="77777777" w:rsidR="00AE5041" w:rsidRDefault="00AE5041" w:rsidP="008617DF">
      <w:pPr>
        <w:rPr>
          <w:rFonts w:hint="eastAsia"/>
        </w:rPr>
      </w:pPr>
      <w:r>
        <w:separator/>
      </w:r>
    </w:p>
  </w:endnote>
  <w:endnote w:type="continuationSeparator" w:id="0">
    <w:p w14:paraId="2CAC6183" w14:textId="77777777" w:rsidR="00AE5041" w:rsidRDefault="00AE5041" w:rsidP="008617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DAA3F" w14:textId="77777777" w:rsidR="00AE5041" w:rsidRDefault="00AE5041" w:rsidP="008617DF">
      <w:pPr>
        <w:rPr>
          <w:rFonts w:hint="eastAsia"/>
        </w:rPr>
      </w:pPr>
      <w:r>
        <w:separator/>
      </w:r>
    </w:p>
  </w:footnote>
  <w:footnote w:type="continuationSeparator" w:id="0">
    <w:p w14:paraId="239ABB49" w14:textId="77777777" w:rsidR="00AE5041" w:rsidRDefault="00AE5041" w:rsidP="008617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6C5F"/>
    <w:multiLevelType w:val="multilevel"/>
    <w:tmpl w:val="2E8C6C5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797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jNDExZDIwYTk0MDI2MzFkYzdmOTQ0YTE3MmE1ZjQifQ=="/>
  </w:docVars>
  <w:rsids>
    <w:rsidRoot w:val="0021267D"/>
    <w:rsid w:val="00006F34"/>
    <w:rsid w:val="000108A8"/>
    <w:rsid w:val="00021259"/>
    <w:rsid w:val="000357F0"/>
    <w:rsid w:val="00035BDF"/>
    <w:rsid w:val="00056592"/>
    <w:rsid w:val="000636E4"/>
    <w:rsid w:val="000662DE"/>
    <w:rsid w:val="00074EEC"/>
    <w:rsid w:val="000B7E81"/>
    <w:rsid w:val="000C4113"/>
    <w:rsid w:val="000D3D90"/>
    <w:rsid w:val="000E4781"/>
    <w:rsid w:val="001A02B0"/>
    <w:rsid w:val="001A19EA"/>
    <w:rsid w:val="001C63D0"/>
    <w:rsid w:val="001D68E8"/>
    <w:rsid w:val="002115AA"/>
    <w:rsid w:val="0021267D"/>
    <w:rsid w:val="00213D23"/>
    <w:rsid w:val="00247328"/>
    <w:rsid w:val="00252BD7"/>
    <w:rsid w:val="00255AAD"/>
    <w:rsid w:val="002A17D1"/>
    <w:rsid w:val="002A4500"/>
    <w:rsid w:val="002D3D06"/>
    <w:rsid w:val="002E2AFA"/>
    <w:rsid w:val="003158DB"/>
    <w:rsid w:val="0033124B"/>
    <w:rsid w:val="00344470"/>
    <w:rsid w:val="003509EB"/>
    <w:rsid w:val="003A2CB5"/>
    <w:rsid w:val="003B5989"/>
    <w:rsid w:val="003D4C11"/>
    <w:rsid w:val="003D7E62"/>
    <w:rsid w:val="003E2DF9"/>
    <w:rsid w:val="003E3E14"/>
    <w:rsid w:val="003E4983"/>
    <w:rsid w:val="003E679C"/>
    <w:rsid w:val="003F63AF"/>
    <w:rsid w:val="00425F04"/>
    <w:rsid w:val="0043783F"/>
    <w:rsid w:val="00483CF2"/>
    <w:rsid w:val="004904A7"/>
    <w:rsid w:val="00496F55"/>
    <w:rsid w:val="004D614E"/>
    <w:rsid w:val="004D7E3A"/>
    <w:rsid w:val="00511A29"/>
    <w:rsid w:val="00515E86"/>
    <w:rsid w:val="005331FD"/>
    <w:rsid w:val="00571456"/>
    <w:rsid w:val="005A78EB"/>
    <w:rsid w:val="005C4CC8"/>
    <w:rsid w:val="005C7271"/>
    <w:rsid w:val="005D1B0F"/>
    <w:rsid w:val="00612CE4"/>
    <w:rsid w:val="0063001C"/>
    <w:rsid w:val="006507D7"/>
    <w:rsid w:val="006816F5"/>
    <w:rsid w:val="006C1811"/>
    <w:rsid w:val="006F3592"/>
    <w:rsid w:val="006F37D5"/>
    <w:rsid w:val="007046B2"/>
    <w:rsid w:val="00705DA1"/>
    <w:rsid w:val="00714A8A"/>
    <w:rsid w:val="0071502E"/>
    <w:rsid w:val="0071741F"/>
    <w:rsid w:val="00731AFF"/>
    <w:rsid w:val="00781BDD"/>
    <w:rsid w:val="00784837"/>
    <w:rsid w:val="00787107"/>
    <w:rsid w:val="007B0A64"/>
    <w:rsid w:val="007D4D68"/>
    <w:rsid w:val="00810841"/>
    <w:rsid w:val="008218D9"/>
    <w:rsid w:val="008432B9"/>
    <w:rsid w:val="008522BF"/>
    <w:rsid w:val="008617DF"/>
    <w:rsid w:val="008810F3"/>
    <w:rsid w:val="0089773C"/>
    <w:rsid w:val="008B7A0A"/>
    <w:rsid w:val="008C30B7"/>
    <w:rsid w:val="008F6862"/>
    <w:rsid w:val="009113C4"/>
    <w:rsid w:val="0092612A"/>
    <w:rsid w:val="00930C5D"/>
    <w:rsid w:val="00940B0B"/>
    <w:rsid w:val="00955716"/>
    <w:rsid w:val="00990B7F"/>
    <w:rsid w:val="00992DE5"/>
    <w:rsid w:val="009B0053"/>
    <w:rsid w:val="009B662C"/>
    <w:rsid w:val="009C59B6"/>
    <w:rsid w:val="009E0B48"/>
    <w:rsid w:val="009F3D67"/>
    <w:rsid w:val="00A0403D"/>
    <w:rsid w:val="00A562F0"/>
    <w:rsid w:val="00A8206D"/>
    <w:rsid w:val="00AA1903"/>
    <w:rsid w:val="00AD2DEE"/>
    <w:rsid w:val="00AE5041"/>
    <w:rsid w:val="00B1743D"/>
    <w:rsid w:val="00B23D96"/>
    <w:rsid w:val="00B302FF"/>
    <w:rsid w:val="00B453A7"/>
    <w:rsid w:val="00B51E44"/>
    <w:rsid w:val="00B7692A"/>
    <w:rsid w:val="00B9146D"/>
    <w:rsid w:val="00BA13A1"/>
    <w:rsid w:val="00BE73E9"/>
    <w:rsid w:val="00BF50B7"/>
    <w:rsid w:val="00C56267"/>
    <w:rsid w:val="00C6395E"/>
    <w:rsid w:val="00C9145F"/>
    <w:rsid w:val="00CB13D4"/>
    <w:rsid w:val="00CB2AC5"/>
    <w:rsid w:val="00CE1981"/>
    <w:rsid w:val="00D15A39"/>
    <w:rsid w:val="00D17981"/>
    <w:rsid w:val="00D359F4"/>
    <w:rsid w:val="00DA56F6"/>
    <w:rsid w:val="00DB0171"/>
    <w:rsid w:val="00DD3FFD"/>
    <w:rsid w:val="00DE6060"/>
    <w:rsid w:val="00DF0257"/>
    <w:rsid w:val="00E15D6B"/>
    <w:rsid w:val="00E36C29"/>
    <w:rsid w:val="00E5605B"/>
    <w:rsid w:val="00E81322"/>
    <w:rsid w:val="00E83F1D"/>
    <w:rsid w:val="00E85136"/>
    <w:rsid w:val="00EB1475"/>
    <w:rsid w:val="00EF24E3"/>
    <w:rsid w:val="00F12D61"/>
    <w:rsid w:val="00F22272"/>
    <w:rsid w:val="00F618C7"/>
    <w:rsid w:val="00F77935"/>
    <w:rsid w:val="00FA7C95"/>
    <w:rsid w:val="00FB1ECA"/>
    <w:rsid w:val="00FC4F21"/>
    <w:rsid w:val="00FC6C48"/>
    <w:rsid w:val="00FD78E8"/>
    <w:rsid w:val="02AC27CB"/>
    <w:rsid w:val="0B6A19A5"/>
    <w:rsid w:val="1C960AB8"/>
    <w:rsid w:val="30780115"/>
    <w:rsid w:val="32471C15"/>
    <w:rsid w:val="35091BE0"/>
    <w:rsid w:val="36AF2820"/>
    <w:rsid w:val="4C150311"/>
    <w:rsid w:val="4C794801"/>
    <w:rsid w:val="4DA217B1"/>
    <w:rsid w:val="4DEE217F"/>
    <w:rsid w:val="546E4CF9"/>
    <w:rsid w:val="652D2F32"/>
    <w:rsid w:val="677055B2"/>
    <w:rsid w:val="69767B5B"/>
    <w:rsid w:val="6BDA1DEE"/>
    <w:rsid w:val="71B5187E"/>
    <w:rsid w:val="745920C4"/>
    <w:rsid w:val="7B0E07FA"/>
    <w:rsid w:val="7C60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39DDB9"/>
  <w15:docId w15:val="{D8436832-8273-4DEE-8515-2DC86796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11">
    <w:name w:val="清单表 4 - 着色 11"/>
    <w:basedOn w:val="a1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51">
    <w:name w:val="清单表 1 浅色 - 着色 51"/>
    <w:basedOn w:val="a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331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oc1.chaoxing.com/mooc-ans/course/261195957.html?edi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cumt</dc:creator>
  <cp:lastModifiedBy>Hongtao Wang</cp:lastModifiedBy>
  <cp:revision>15</cp:revision>
  <dcterms:created xsi:type="dcterms:W3CDTF">2022-03-05T01:25:00Z</dcterms:created>
  <dcterms:modified xsi:type="dcterms:W3CDTF">2026-03-17T00:24:00Z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0564C1CBF5B842F5B199E2518D7C1BAC</vt:lpwstr>
  </property>
  <property fmtid="{D5CDD505-2E9C-101B-9397-08002B2CF9AE}" pid="4" name="KSOTemplateDocerSaveRecord">
    <vt:lpwstr>eyJoZGlkIjoiZWM3ZmYwOGE4NDU4ZGQzNmNlODY5ZDQ1OGYzZDRhZTEiLCJ1c2VySWQiOiIxNjIxNzIwMTEwIn0=</vt:lpwstr>
  </property>
</Properties>
</file>